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-3165"/>
        <w:tblW w:w="10746" w:type="dxa"/>
        <w:tblLook w:val="01E0" w:firstRow="1" w:lastRow="1" w:firstColumn="1" w:lastColumn="1" w:noHBand="0" w:noVBand="0"/>
      </w:tblPr>
      <w:tblGrid>
        <w:gridCol w:w="2974"/>
        <w:gridCol w:w="3397"/>
        <w:gridCol w:w="1981"/>
        <w:gridCol w:w="2394"/>
      </w:tblGrid>
      <w:tr w:rsidR="000F7918" w:rsidRPr="00A476EE" w:rsidTr="000F7918">
        <w:trPr>
          <w:trHeight w:val="2627"/>
        </w:trPr>
        <w:tc>
          <w:tcPr>
            <w:tcW w:w="2974" w:type="dxa"/>
          </w:tcPr>
          <w:p w:rsidR="000F7918" w:rsidRPr="00A476EE" w:rsidRDefault="000F7918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  <w:bookmarkStart w:id="0" w:name="_GoBack"/>
            <w:bookmarkEnd w:id="0"/>
          </w:p>
          <w:p w:rsidR="000F7918" w:rsidRPr="00A476EE" w:rsidRDefault="00BB58FF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755015</wp:posOffset>
                      </wp:positionV>
                      <wp:extent cx="1781175" cy="742950"/>
                      <wp:effectExtent l="0" t="0" r="0" b="0"/>
                      <wp:wrapNone/>
                      <wp:docPr id="49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117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7918" w:rsidRPr="0088679C" w:rsidRDefault="000F7918" w:rsidP="000F7918">
                                  <w:pPr>
                                    <w:autoSpaceDE w:val="0"/>
                                    <w:jc w:val="center"/>
                                    <w:rPr>
                                      <w:rFonts w:ascii="Forte" w:hAnsi="Forte"/>
                                    </w:rPr>
                                  </w:pPr>
                                  <w:r w:rsidRPr="0088679C">
                                    <w:rPr>
                                      <w:rFonts w:ascii="Forte" w:hAnsi="Forte"/>
                                    </w:rPr>
                                    <w:t>Ministero dell’Istruzione dell’Università e della Ricerca</w:t>
                                  </w:r>
                                </w:p>
                                <w:p w:rsidR="000F7918" w:rsidRPr="0088679C" w:rsidRDefault="000F7918" w:rsidP="000F791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9" o:spid="_x0000_s1026" type="#_x0000_t202" style="position:absolute;left:0;text-align:left;margin-left:-.25pt;margin-top:59.45pt;width:140.25pt;height:5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" stroked="f">
                      <v:textbox>
                        <w:txbxContent>
                          <w:p w:rsidR="000F7918" w:rsidRPr="0088679C" w:rsidRDefault="000F7918" w:rsidP="000F7918">
                            <w:pPr>
                              <w:autoSpaceDE w:val="0"/>
                              <w:jc w:val="center"/>
                              <w:rPr>
                                <w:rFonts w:ascii="Forte" w:hAnsi="Forte"/>
                              </w:rPr>
                            </w:pPr>
                            <w:r w:rsidRPr="0088679C">
                              <w:rPr>
                                <w:rFonts w:ascii="Forte" w:hAnsi="Forte"/>
                              </w:rPr>
                              <w:t>Ministero dell’Istruzione dell’Università e della Ricerca</w:t>
                            </w:r>
                          </w:p>
                          <w:p w:rsidR="000F7918" w:rsidRPr="0088679C" w:rsidRDefault="000F7918" w:rsidP="000F7918"/>
                        </w:txbxContent>
                      </v:textbox>
                    </v:shape>
                  </w:pict>
                </mc:Fallback>
              </mc:AlternateContent>
            </w:r>
            <w:r w:rsidR="000F7918">
              <w:rPr>
                <w:rFonts w:eastAsia="Times New Roman"/>
                <w:noProof/>
                <w:lang w:eastAsia="it-IT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margin">
                    <wp:posOffset>582295</wp:posOffset>
                  </wp:positionH>
                  <wp:positionV relativeFrom="margin">
                    <wp:posOffset>310515</wp:posOffset>
                  </wp:positionV>
                  <wp:extent cx="626110" cy="732790"/>
                  <wp:effectExtent l="19050" t="0" r="2540" b="0"/>
                  <wp:wrapSquare wrapText="bothSides"/>
                  <wp:docPr id="6" name="Immagine 1" descr="http://www.8circolopozzuoli.it/coroncina colora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8circolopozzuoli.it/coroncina colora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7" w:type="dxa"/>
          </w:tcPr>
          <w:p w:rsidR="000F7918" w:rsidRPr="00A476EE" w:rsidRDefault="000F7918" w:rsidP="000F7918">
            <w:pPr>
              <w:keepNext/>
              <w:suppressAutoHyphens/>
              <w:overflowPunct w:val="0"/>
              <w:autoSpaceDE w:val="0"/>
              <w:ind w:right="278"/>
              <w:jc w:val="center"/>
              <w:outlineLvl w:val="5"/>
              <w:rPr>
                <w:rFonts w:eastAsia="Times New Roman"/>
                <w:b/>
                <w:bCs/>
                <w:lang w:eastAsia="ar-SA"/>
              </w:rPr>
            </w:pPr>
            <w:r w:rsidRPr="00A476EE">
              <w:rPr>
                <w:rFonts w:eastAsia="Times New Roman"/>
                <w:b/>
                <w:bCs/>
                <w:lang w:eastAsia="ar-SA"/>
              </w:rPr>
              <w:t xml:space="preserve">         </w:t>
            </w:r>
          </w:p>
          <w:p w:rsidR="000F7918" w:rsidRPr="00A476EE" w:rsidRDefault="000F7918" w:rsidP="000F7918">
            <w:pPr>
              <w:suppressAutoHyphens/>
              <w:jc w:val="center"/>
              <w:rPr>
                <w:rFonts w:eastAsia="Times New Roman"/>
                <w:lang w:eastAsia="ar-SA"/>
              </w:rPr>
            </w:pPr>
          </w:p>
          <w:p w:rsidR="000F7918" w:rsidRPr="00A476EE" w:rsidRDefault="00BB58FF" w:rsidP="000F7918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354330</wp:posOffset>
                      </wp:positionV>
                      <wp:extent cx="1996440" cy="1069975"/>
                      <wp:effectExtent l="0" t="0" r="0" b="0"/>
                      <wp:wrapNone/>
                      <wp:docPr id="48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6440" cy="1069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7918" w:rsidRPr="000F7918" w:rsidRDefault="000F7918" w:rsidP="000F791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ff220"/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      </w:t>
                                  </w: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1° Circolo Didattico di Pozzuoli</w:t>
                                  </w:r>
                                </w:p>
                                <w:p w:rsidR="000F7918" w:rsidRPr="000F7918" w:rsidRDefault="000F7918" w:rsidP="000F791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"Guglielmo Marconi" </w:t>
                                  </w:r>
                                  <w:r w:rsidRPr="000F791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Viale Capomazza,1</w:t>
                                  </w:r>
                                </w:p>
                                <w:p w:rsidR="000F7918" w:rsidRPr="000F7918" w:rsidRDefault="000F7918" w:rsidP="000F791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Segreteria c/o Corso Umberto I, 125b</w:t>
                                  </w:r>
                                </w:p>
                                <w:p w:rsidR="000F7918" w:rsidRPr="0088679C" w:rsidRDefault="000F7918" w:rsidP="000F7918">
                                  <w:pPr>
                                    <w:jc w:val="center"/>
                                    <w:rPr>
                                      <w:rStyle w:val="ff220"/>
                                      <w:sz w:val="18"/>
                                      <w:szCs w:val="18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80078 Pozzuoli (NA)</w:t>
                                  </w:r>
                                  <w:r w:rsidRPr="000F7918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Segreteria: tel e fax 0810082649</w:t>
                                  </w:r>
                                  <w:r w:rsidRPr="0088679C"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88679C"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>E-mail: naee16600e@istruzione.it</w:t>
                                  </w:r>
                                  <w:r w:rsidRPr="0088679C"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88679C"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 xml:space="preserve">Web: </w:t>
                                  </w:r>
                                  <w:hyperlink r:id="rId6" w:history="1">
                                    <w:r w:rsidRPr="0088679C">
                                      <w:rPr>
                                        <w:rStyle w:val="Collegamentoipertestuale"/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  <w:t>www.1circolopozzuoli.it</w:t>
                                    </w:r>
                                  </w:hyperlink>
                                </w:p>
                                <w:p w:rsidR="000F7918" w:rsidRPr="0088679C" w:rsidRDefault="000F7918" w:rsidP="000F791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8" o:spid="_x0000_s1027" type="#_x0000_t202" style="position:absolute;left:0;text-align:left;margin-left:11.6pt;margin-top:27.9pt;width:157.2pt;height:8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7BFhAIAABo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" stroked="f">
                      <v:textbox>
                        <w:txbxContent>
                          <w:p w:rsidR="000F7918" w:rsidRPr="000F7918" w:rsidRDefault="000F7918" w:rsidP="000F791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ff220"/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1° Circolo Didattico di Pozzuoli</w:t>
                            </w:r>
                          </w:p>
                          <w:p w:rsidR="000F7918" w:rsidRPr="000F7918" w:rsidRDefault="000F7918" w:rsidP="000F7918">
                            <w:pPr>
                              <w:spacing w:after="0" w:line="240" w:lineRule="auto"/>
                              <w:jc w:val="center"/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"Guglielmo Marconi" </w:t>
                            </w:r>
                            <w:r w:rsidRPr="000F791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br/>
                            </w: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Viale Capomazza,1</w:t>
                            </w:r>
                          </w:p>
                          <w:p w:rsidR="000F7918" w:rsidRPr="000F7918" w:rsidRDefault="000F7918" w:rsidP="000F7918">
                            <w:pPr>
                              <w:spacing w:after="0" w:line="240" w:lineRule="auto"/>
                              <w:jc w:val="center"/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Segreteria c/o Corso Umberto I, 125b</w:t>
                            </w:r>
                          </w:p>
                          <w:p w:rsidR="000F7918" w:rsidRPr="0088679C" w:rsidRDefault="000F7918" w:rsidP="000F7918">
                            <w:pPr>
                              <w:jc w:val="center"/>
                              <w:rPr>
                                <w:rStyle w:val="ff220"/>
                                <w:sz w:val="18"/>
                                <w:szCs w:val="18"/>
                              </w:rPr>
                            </w:pP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80078 Pozzuoli (NA)</w:t>
                            </w:r>
                            <w:r w:rsidRPr="000F7918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br/>
                            </w: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Segreteria: tel e fax 0810082649</w:t>
                            </w:r>
                            <w:r w:rsidRPr="0088679C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8679C">
                              <w:rPr>
                                <w:rStyle w:val="ff220"/>
                                <w:sz w:val="16"/>
                                <w:szCs w:val="16"/>
                              </w:rPr>
                              <w:t>E-mail: naee16600e@istruzione.it</w:t>
                            </w:r>
                            <w:r w:rsidRPr="0088679C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8679C">
                              <w:rPr>
                                <w:rStyle w:val="ff220"/>
                                <w:sz w:val="16"/>
                                <w:szCs w:val="16"/>
                              </w:rPr>
                              <w:t xml:space="preserve">Web: </w:t>
                            </w:r>
                            <w:hyperlink r:id="rId7" w:history="1">
                              <w:r w:rsidRPr="0088679C">
                                <w:rPr>
                                  <w:rStyle w:val="Collegamentoipertestuale"/>
                                  <w:rFonts w:ascii="Tahoma" w:hAnsi="Tahoma" w:cs="Tahoma"/>
                                  <w:sz w:val="16"/>
                                  <w:szCs w:val="16"/>
                                </w:rPr>
                                <w:t>www.1circolopozzuoli.it</w:t>
                              </w:r>
                            </w:hyperlink>
                          </w:p>
                          <w:p w:rsidR="000F7918" w:rsidRPr="0088679C" w:rsidRDefault="000F7918" w:rsidP="000F7918"/>
                        </w:txbxContent>
                      </v:textbox>
                    </v:shape>
                  </w:pict>
                </mc:Fallback>
              </mc:AlternateContent>
            </w:r>
            <w:r w:rsidR="000F7918">
              <w:rPr>
                <w:rFonts w:eastAsia="Times New Roman"/>
                <w:noProof/>
                <w:lang w:eastAsia="it-IT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margin">
                    <wp:posOffset>772795</wp:posOffset>
                  </wp:positionH>
                  <wp:positionV relativeFrom="margin">
                    <wp:posOffset>241300</wp:posOffset>
                  </wp:positionV>
                  <wp:extent cx="720090" cy="741680"/>
                  <wp:effectExtent l="19050" t="0" r="3810" b="0"/>
                  <wp:wrapSquare wrapText="bothSides"/>
                  <wp:docPr id="10" name="Immagine 2" descr="LOGO 1° Circolo SCRITTA MARCONI 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1° Circolo SCRITTA MARCONI 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1" w:type="dxa"/>
          </w:tcPr>
          <w:p w:rsidR="000F7918" w:rsidRPr="00A476EE" w:rsidRDefault="000F7918" w:rsidP="000F7918">
            <w:pPr>
              <w:rPr>
                <w:rFonts w:eastAsia="Times New Roman"/>
                <w:b/>
                <w:bCs/>
                <w:lang w:eastAsia="it-IT"/>
              </w:rPr>
            </w:pPr>
          </w:p>
          <w:p w:rsidR="000F7918" w:rsidRPr="00A476EE" w:rsidRDefault="000F7918" w:rsidP="000F7918">
            <w:pPr>
              <w:rPr>
                <w:rFonts w:eastAsia="Times New Roman"/>
                <w:b/>
                <w:bCs/>
                <w:lang w:eastAsia="it-IT"/>
              </w:rPr>
            </w:pPr>
            <w:r w:rsidRPr="00A476EE">
              <w:rPr>
                <w:rFonts w:eastAsia="Times New Roman"/>
                <w:b/>
                <w:bCs/>
                <w:lang w:eastAsia="it-IT"/>
              </w:rPr>
              <w:t xml:space="preserve">        </w:t>
            </w:r>
            <w:r>
              <w:rPr>
                <w:rFonts w:eastAsia="Times New Roman"/>
                <w:b/>
                <w:bCs/>
                <w:noProof/>
                <w:lang w:eastAsia="it-IT"/>
              </w:rPr>
              <w:drawing>
                <wp:inline distT="0" distB="0" distL="0" distR="0">
                  <wp:extent cx="541020" cy="521335"/>
                  <wp:effectExtent l="0" t="0" r="0" b="0"/>
                  <wp:docPr id="8" name="Immagine 3" descr="polo_qual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olo_qual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2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918" w:rsidRPr="00A476EE" w:rsidRDefault="00BB58FF" w:rsidP="000F7918">
            <w:pPr>
              <w:rPr>
                <w:rFonts w:eastAsia="Times New Roman"/>
                <w:b/>
                <w:bCs/>
                <w:lang w:eastAsia="it-IT"/>
              </w:rPr>
            </w:pPr>
            <w:r>
              <w:rPr>
                <w:rFonts w:eastAsia="Times New Roman"/>
                <w:b/>
                <w:bCs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81280</wp:posOffset>
                      </wp:positionV>
                      <wp:extent cx="1057275" cy="381000"/>
                      <wp:effectExtent l="0" t="0" r="0" b="0"/>
                      <wp:wrapNone/>
                      <wp:docPr id="47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7918" w:rsidRPr="00F91867" w:rsidRDefault="000F7918" w:rsidP="000F7918">
                                  <w:pPr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  <w:t xml:space="preserve">  </w:t>
                                  </w:r>
                                  <w:r w:rsidRPr="00F91867"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  <w:t>Polo Qualità</w:t>
                                  </w:r>
                                </w:p>
                                <w:p w:rsidR="000F7918" w:rsidRPr="00F91867" w:rsidRDefault="000F7918" w:rsidP="000F7918">
                                  <w:pPr>
                                    <w:pStyle w:val="default0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 w:rsidRPr="00F91867">
                                    <w:rPr>
                                      <w:rFonts w:ascii="Baskerville Old Face" w:hAnsi="Baskerville Old Face"/>
                                      <w:b/>
                                      <w:sz w:val="22"/>
                                      <w:szCs w:val="22"/>
                                    </w:rPr>
                                    <w:t>Napoli</w:t>
                                  </w:r>
                                </w:p>
                                <w:p w:rsidR="000F7918" w:rsidRDefault="000F7918" w:rsidP="000F791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1" o:spid="_x0000_s1028" type="#_x0000_t202" style="position:absolute;margin-left:-1.05pt;margin-top:6.4pt;width:83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" stroked="f">
                      <v:textbox>
                        <w:txbxContent>
                          <w:p w:rsidR="000F7918" w:rsidRPr="00F91867" w:rsidRDefault="000F7918" w:rsidP="000F7918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</w:rPr>
                              <w:t xml:space="preserve">  </w:t>
                            </w:r>
                            <w:r w:rsidRPr="00F91867">
                              <w:rPr>
                                <w:rFonts w:ascii="Baskerville Old Face" w:hAnsi="Baskerville Old Face"/>
                                <w:b/>
                              </w:rPr>
                              <w:t>Polo Qualità</w:t>
                            </w:r>
                          </w:p>
                          <w:p w:rsidR="000F7918" w:rsidRPr="00F91867" w:rsidRDefault="000F7918" w:rsidP="000F7918">
                            <w:pPr>
                              <w:pStyle w:val="default0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F91867">
                              <w:rPr>
                                <w:rFonts w:ascii="Baskerville Old Face" w:hAnsi="Baskerville Old Face"/>
                                <w:b/>
                                <w:sz w:val="22"/>
                                <w:szCs w:val="22"/>
                              </w:rPr>
                              <w:t>Napoli</w:t>
                            </w:r>
                          </w:p>
                          <w:p w:rsidR="000F7918" w:rsidRDefault="000F7918" w:rsidP="000F7918"/>
                        </w:txbxContent>
                      </v:textbox>
                    </v:shape>
                  </w:pict>
                </mc:Fallback>
              </mc:AlternateContent>
            </w:r>
          </w:p>
          <w:p w:rsidR="000F7918" w:rsidRPr="00A476EE" w:rsidRDefault="000F7918" w:rsidP="000F7918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 w:rsidRPr="00A476EE">
              <w:rPr>
                <w:rFonts w:eastAsia="Times New Roman"/>
                <w:lang w:eastAsia="ar-SA"/>
              </w:rPr>
              <w:t xml:space="preserve"> </w:t>
            </w:r>
          </w:p>
        </w:tc>
        <w:tc>
          <w:tcPr>
            <w:tcW w:w="2394" w:type="dxa"/>
          </w:tcPr>
          <w:p w:rsidR="000F7918" w:rsidRPr="00A476EE" w:rsidRDefault="000F7918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  <w:p w:rsidR="000F7918" w:rsidRPr="00A476EE" w:rsidRDefault="00BB58FF" w:rsidP="000F7918">
            <w:pPr>
              <w:suppressAutoHyphens/>
              <w:autoSpaceDE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677545</wp:posOffset>
                      </wp:positionV>
                      <wp:extent cx="1304925" cy="504825"/>
                      <wp:effectExtent l="0" t="0" r="0" b="0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7918" w:rsidRPr="00F91867" w:rsidRDefault="000F7918" w:rsidP="000F7918">
                                  <w:pPr>
                                    <w:autoSpaceDE w:val="0"/>
                                    <w:jc w:val="center"/>
                                    <w:rPr>
                                      <w:rFonts w:ascii="Forte" w:hAnsi="Forte"/>
                                    </w:rPr>
                                  </w:pPr>
                                  <w:r>
                                    <w:rPr>
                                      <w:rFonts w:ascii="Forte" w:hAnsi="Forte"/>
                                    </w:rPr>
                                    <w:t xml:space="preserve"> Unione  Europea</w:t>
                                  </w:r>
                                </w:p>
                                <w:p w:rsidR="000F7918" w:rsidRDefault="000F7918" w:rsidP="000F791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0" o:spid="_x0000_s1029" type="#_x0000_t202" style="position:absolute;margin-left:.75pt;margin-top:53.35pt;width:102.7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2dRhgIAABk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" stroked="f">
                      <v:textbox>
                        <w:txbxContent>
                          <w:p w:rsidR="000F7918" w:rsidRPr="00F91867" w:rsidRDefault="000F7918" w:rsidP="000F7918">
                            <w:pPr>
                              <w:autoSpaceDE w:val="0"/>
                              <w:jc w:val="center"/>
                              <w:rPr>
                                <w:rFonts w:ascii="Forte" w:hAnsi="Forte"/>
                              </w:rPr>
                            </w:pPr>
                            <w:r>
                              <w:rPr>
                                <w:rFonts w:ascii="Forte" w:hAnsi="Forte"/>
                              </w:rPr>
                              <w:t xml:space="preserve"> Unione  Europea</w:t>
                            </w:r>
                          </w:p>
                          <w:p w:rsidR="000F7918" w:rsidRDefault="000F7918" w:rsidP="000F7918"/>
                        </w:txbxContent>
                      </v:textbox>
                    </v:shape>
                  </w:pict>
                </mc:Fallback>
              </mc:AlternateContent>
            </w:r>
            <w:r w:rsidR="000F7918" w:rsidRPr="00A476EE">
              <w:rPr>
                <w:rFonts w:eastAsia="Times New Roman"/>
                <w:lang w:eastAsia="ar-SA"/>
              </w:rPr>
              <w:t xml:space="preserve">      </w:t>
            </w:r>
            <w:r w:rsidR="000F7918">
              <w:rPr>
                <w:rFonts w:eastAsia="Times New Roman"/>
                <w:noProof/>
                <w:lang w:eastAsia="it-IT"/>
              </w:rPr>
              <w:drawing>
                <wp:inline distT="0" distB="0" distL="0" distR="0">
                  <wp:extent cx="908050" cy="605155"/>
                  <wp:effectExtent l="0" t="0" r="6350" b="4445"/>
                  <wp:docPr id="9" name="Immagine 4" descr="eu-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u-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605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918" w:rsidRPr="00A476EE" w:rsidRDefault="000F7918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  <w:p w:rsidR="000F7918" w:rsidRPr="00A476EE" w:rsidRDefault="000F7918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</w:tc>
      </w:tr>
    </w:tbl>
    <w:p w:rsidR="003731BA" w:rsidRPr="00D17CEF" w:rsidRDefault="003731BA" w:rsidP="003731BA">
      <w:pPr>
        <w:spacing w:after="37" w:line="240" w:lineRule="auto"/>
        <w:jc w:val="center"/>
        <w:rPr>
          <w:b/>
          <w:bCs/>
          <w:color w:val="000000"/>
          <w:sz w:val="28"/>
          <w:szCs w:val="28"/>
          <w:lang w:eastAsia="it-IT"/>
        </w:rPr>
      </w:pPr>
    </w:p>
    <w:p w:rsidR="000F7918" w:rsidRDefault="000F7918" w:rsidP="003731BA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3731BA" w:rsidRPr="00D17CEF" w:rsidRDefault="003731BA" w:rsidP="003731BA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D17CEF">
        <w:rPr>
          <w:b/>
          <w:sz w:val="24"/>
          <w:szCs w:val="24"/>
          <w:u w:val="single"/>
        </w:rPr>
        <w:t>GRIGLIA DI VALUTAZIONE DELLE COMPETENZE</w:t>
      </w:r>
      <w:r w:rsidR="000F7918">
        <w:rPr>
          <w:b/>
          <w:sz w:val="24"/>
          <w:szCs w:val="24"/>
          <w:u w:val="single"/>
        </w:rPr>
        <w:t>- SCUOLA DELL’INFANZIA</w:t>
      </w:r>
    </w:p>
    <w:p w:rsidR="003731BA" w:rsidRPr="00D17CEF" w:rsidRDefault="003731BA" w:rsidP="003731BA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ALUNNI 3</w:t>
      </w:r>
      <w:r w:rsidRPr="00D17CEF">
        <w:rPr>
          <w:b/>
          <w:sz w:val="24"/>
          <w:szCs w:val="24"/>
          <w:u w:val="single"/>
        </w:rPr>
        <w:t xml:space="preserve"> ANNI</w:t>
      </w:r>
    </w:p>
    <w:p w:rsidR="003731BA" w:rsidRDefault="003731BA" w:rsidP="003731BA">
      <w:pPr>
        <w:spacing w:after="0"/>
        <w:jc w:val="center"/>
        <w:rPr>
          <w:b/>
          <w:sz w:val="24"/>
          <w:szCs w:val="24"/>
        </w:rPr>
      </w:pPr>
      <w:r w:rsidRPr="00D17CEF">
        <w:rPr>
          <w:b/>
          <w:sz w:val="24"/>
          <w:szCs w:val="24"/>
        </w:rPr>
        <w:t>VERSO LE COMPETENZE CHIAVE DI CITTADINANZA</w:t>
      </w:r>
    </w:p>
    <w:p w:rsidR="000F7918" w:rsidRPr="000F7918" w:rsidRDefault="000F7918" w:rsidP="000F7918">
      <w:pPr>
        <w:pStyle w:val="Paragrafoelenco"/>
        <w:numPr>
          <w:ilvl w:val="0"/>
          <w:numId w:val="1"/>
        </w:num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S. 2018/2019</w:t>
      </w:r>
    </w:p>
    <w:p w:rsidR="003731BA" w:rsidRPr="00D17CEF" w:rsidRDefault="003731BA" w:rsidP="003731BA">
      <w:pPr>
        <w:spacing w:after="0" w:line="240" w:lineRule="auto"/>
        <w:rPr>
          <w:sz w:val="24"/>
          <w:szCs w:val="24"/>
        </w:rPr>
      </w:pPr>
      <w:r w:rsidRPr="00D17CEF">
        <w:rPr>
          <w:sz w:val="24"/>
          <w:szCs w:val="24"/>
        </w:rPr>
        <w:t>COGNOME  E NOME ALUNNO/A ………………………………………………………………………………</w:t>
      </w:r>
      <w:r>
        <w:rPr>
          <w:sz w:val="24"/>
          <w:szCs w:val="24"/>
        </w:rPr>
        <w:t>……………………..</w:t>
      </w:r>
    </w:p>
    <w:p w:rsidR="003731BA" w:rsidRPr="00D17CEF" w:rsidRDefault="006609B9" w:rsidP="003731B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PLESSO …………</w:t>
      </w:r>
      <w:r w:rsidR="00060B88">
        <w:rPr>
          <w:sz w:val="24"/>
          <w:szCs w:val="24"/>
        </w:rPr>
        <w:t>……………………………SEZIONE ……………</w:t>
      </w:r>
      <w:r w:rsidR="00060B88" w:rsidRPr="00060B88">
        <w:rPr>
          <w:sz w:val="24"/>
          <w:szCs w:val="24"/>
        </w:rPr>
        <w:t xml:space="preserve"> </w:t>
      </w:r>
      <w:r w:rsidR="00060B88" w:rsidRPr="00D17CEF">
        <w:rPr>
          <w:sz w:val="24"/>
          <w:szCs w:val="24"/>
        </w:rPr>
        <w:t xml:space="preserve">DOCENTI </w:t>
      </w:r>
      <w:r w:rsidR="00060B88">
        <w:rPr>
          <w:sz w:val="24"/>
          <w:szCs w:val="24"/>
        </w:rPr>
        <w:t>………………………………………………………..</w:t>
      </w:r>
    </w:p>
    <w:p w:rsidR="003731BA" w:rsidRPr="00D17CEF" w:rsidRDefault="003731BA" w:rsidP="003731BA">
      <w:pPr>
        <w:spacing w:after="0"/>
        <w:rPr>
          <w:sz w:val="24"/>
          <w:szCs w:val="24"/>
        </w:rPr>
      </w:pPr>
    </w:p>
    <w:tbl>
      <w:tblPr>
        <w:tblStyle w:val="Grigliatabella"/>
        <w:tblW w:w="10740" w:type="dxa"/>
        <w:tblLayout w:type="fixed"/>
        <w:tblLook w:val="04A0" w:firstRow="1" w:lastRow="0" w:firstColumn="1" w:lastColumn="0" w:noHBand="0" w:noVBand="1"/>
      </w:tblPr>
      <w:tblGrid>
        <w:gridCol w:w="2427"/>
        <w:gridCol w:w="4627"/>
        <w:gridCol w:w="567"/>
        <w:gridCol w:w="425"/>
        <w:gridCol w:w="426"/>
        <w:gridCol w:w="426"/>
        <w:gridCol w:w="426"/>
        <w:gridCol w:w="426"/>
        <w:gridCol w:w="426"/>
        <w:gridCol w:w="564"/>
      </w:tblGrid>
      <w:tr w:rsidR="006609B9" w:rsidTr="006609B9">
        <w:trPr>
          <w:trHeight w:val="801"/>
        </w:trPr>
        <w:tc>
          <w:tcPr>
            <w:tcW w:w="2427" w:type="dxa"/>
          </w:tcPr>
          <w:p w:rsidR="00CD48DA" w:rsidRDefault="00CD48DA" w:rsidP="003731BA">
            <w:pPr>
              <w:jc w:val="center"/>
              <w:rPr>
                <w:b/>
                <w:caps/>
                <w:sz w:val="24"/>
                <w:szCs w:val="24"/>
              </w:rPr>
            </w:pPr>
          </w:p>
          <w:p w:rsidR="006609B9" w:rsidRPr="002254FF" w:rsidRDefault="00CD48DA" w:rsidP="003731BA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COMPETENZE</w:t>
            </w:r>
          </w:p>
        </w:tc>
        <w:tc>
          <w:tcPr>
            <w:tcW w:w="4627" w:type="dxa"/>
          </w:tcPr>
          <w:p w:rsidR="006609B9" w:rsidRDefault="006609B9" w:rsidP="005E519F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844" w:type="dxa"/>
            <w:gridSpan w:val="4"/>
          </w:tcPr>
          <w:p w:rsidR="006609B9" w:rsidRPr="006609B9" w:rsidRDefault="006609B9" w:rsidP="00A40559">
            <w:pPr>
              <w:jc w:val="center"/>
              <w:rPr>
                <w:b/>
              </w:rPr>
            </w:pPr>
            <w:r w:rsidRPr="006609B9">
              <w:rPr>
                <w:b/>
              </w:rPr>
              <w:t>1° QUADRIMESTRE</w:t>
            </w:r>
          </w:p>
        </w:tc>
        <w:tc>
          <w:tcPr>
            <w:tcW w:w="1842" w:type="dxa"/>
            <w:gridSpan w:val="4"/>
          </w:tcPr>
          <w:p w:rsidR="006609B9" w:rsidRPr="006609B9" w:rsidRDefault="006609B9" w:rsidP="00A40559">
            <w:pPr>
              <w:jc w:val="center"/>
              <w:rPr>
                <w:b/>
              </w:rPr>
            </w:pPr>
            <w:r w:rsidRPr="006609B9">
              <w:rPr>
                <w:b/>
              </w:rPr>
              <w:t>2°</w:t>
            </w:r>
          </w:p>
          <w:p w:rsidR="006609B9" w:rsidRDefault="006609B9" w:rsidP="006609B9">
            <w:pPr>
              <w:rPr>
                <w:b/>
                <w:sz w:val="24"/>
                <w:szCs w:val="24"/>
              </w:rPr>
            </w:pPr>
            <w:r w:rsidRPr="006609B9">
              <w:rPr>
                <w:b/>
              </w:rPr>
              <w:t>QUADRIMESTR</w:t>
            </w:r>
            <w:r>
              <w:rPr>
                <w:b/>
              </w:rPr>
              <w:t>E</w:t>
            </w:r>
          </w:p>
        </w:tc>
      </w:tr>
      <w:tr w:rsidR="006609B9" w:rsidTr="00EF61BD">
        <w:trPr>
          <w:trHeight w:val="1672"/>
        </w:trPr>
        <w:tc>
          <w:tcPr>
            <w:tcW w:w="2427" w:type="dxa"/>
          </w:tcPr>
          <w:p w:rsidR="00CD48DA" w:rsidRPr="00CD48DA" w:rsidRDefault="00CD48DA" w:rsidP="00EF61BD">
            <w:pPr>
              <w:spacing w:after="28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COMPETENZE</w:t>
            </w:r>
          </w:p>
          <w:p w:rsidR="00CD48DA" w:rsidRPr="00CD48DA" w:rsidRDefault="00CD48DA" w:rsidP="00EF61BD">
            <w:pPr>
              <w:ind w:right="232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CHIAVE DI RIFERIMENTO</w:t>
            </w:r>
          </w:p>
          <w:p w:rsidR="006609B9" w:rsidRPr="002254FF" w:rsidRDefault="00CD48DA" w:rsidP="00EF61BD">
            <w:pPr>
              <w:ind w:right="232"/>
              <w:jc w:val="center"/>
              <w:rPr>
                <w:b/>
                <w:caps/>
                <w:sz w:val="24"/>
                <w:szCs w:val="24"/>
              </w:rPr>
            </w:pPr>
            <w:r w:rsidRPr="00060B88">
              <w:rPr>
                <w:color w:val="000000"/>
                <w:lang w:eastAsia="it-IT"/>
              </w:rPr>
              <w:t>(campi d’esperienza prevalenti e concorrenti)</w:t>
            </w:r>
          </w:p>
        </w:tc>
        <w:tc>
          <w:tcPr>
            <w:tcW w:w="4627" w:type="dxa"/>
          </w:tcPr>
          <w:p w:rsidR="000F7918" w:rsidRDefault="000F7918" w:rsidP="005E519F">
            <w:pPr>
              <w:jc w:val="center"/>
              <w:rPr>
                <w:b/>
                <w:caps/>
                <w:sz w:val="24"/>
                <w:szCs w:val="24"/>
              </w:rPr>
            </w:pPr>
          </w:p>
          <w:p w:rsidR="000F7918" w:rsidRDefault="000F7918" w:rsidP="005E519F">
            <w:pPr>
              <w:jc w:val="center"/>
              <w:rPr>
                <w:b/>
                <w:caps/>
                <w:sz w:val="24"/>
                <w:szCs w:val="24"/>
              </w:rPr>
            </w:pPr>
          </w:p>
          <w:p w:rsidR="006609B9" w:rsidRPr="002254FF" w:rsidRDefault="006609B9" w:rsidP="005E519F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 xml:space="preserve">indicatori  di </w:t>
            </w:r>
            <w:r w:rsidRPr="002254FF">
              <w:rPr>
                <w:b/>
                <w:caps/>
                <w:sz w:val="24"/>
                <w:szCs w:val="24"/>
              </w:rPr>
              <w:t>competenz</w:t>
            </w:r>
            <w:r>
              <w:rPr>
                <w:b/>
                <w:caps/>
                <w:sz w:val="24"/>
                <w:szCs w:val="24"/>
              </w:rPr>
              <w:t>a</w:t>
            </w:r>
          </w:p>
        </w:tc>
        <w:tc>
          <w:tcPr>
            <w:tcW w:w="567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Pr="002254FF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Pr="002254FF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Pr="002254FF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64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EF61BD" w:rsidP="00CD48DA">
            <w:pPr>
              <w:spacing w:after="28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EF61BD" w:rsidRDefault="00EF61BD" w:rsidP="00CD48DA">
            <w:pPr>
              <w:spacing w:after="28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CD48DA" w:rsidRPr="00CD48DA" w:rsidRDefault="00CD48DA" w:rsidP="00EF61BD">
            <w:pPr>
              <w:spacing w:after="28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Competenze</w:t>
            </w:r>
          </w:p>
          <w:p w:rsidR="00CD48DA" w:rsidRPr="00CD48DA" w:rsidRDefault="00CD48DA" w:rsidP="00EF61BD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sociali e civiche</w:t>
            </w:r>
          </w:p>
          <w:p w:rsidR="006609B9" w:rsidRDefault="00CD48DA" w:rsidP="00EF61BD">
            <w:pPr>
              <w:jc w:val="center"/>
            </w:pPr>
            <w:r w:rsidRPr="00CD48DA">
              <w:rPr>
                <w:color w:val="000000"/>
                <w:sz w:val="24"/>
                <w:szCs w:val="24"/>
                <w:lang w:eastAsia="it-IT"/>
              </w:rPr>
              <w:t>(Il sé e l’altro – tutti)</w:t>
            </w:r>
          </w:p>
        </w:tc>
        <w:tc>
          <w:tcPr>
            <w:tcW w:w="4627" w:type="dxa"/>
            <w:vAlign w:val="center"/>
          </w:tcPr>
          <w:p w:rsidR="006609B9" w:rsidRDefault="006609B9" w:rsidP="005E519F">
            <w:r>
              <w:t>Supera serenamente il distacco dalla famiglia.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Conosce e rispetta le prime regole di convivenza.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Conquista l’ autonomia nelle situazioni di vita quotidiana(servizi igienici, pranzo, gioco).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Si relaziona con adulti e bambini.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Condivide momenti di gioco.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288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Collabora con gli altri.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96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Affronta nuove esperienze e partecipa alle attività proposte.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EF61BD" w:rsidP="00CD48DA">
            <w:pPr>
              <w:spacing w:after="29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EF61BD" w:rsidRDefault="00EF61BD" w:rsidP="00EF61BD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CD48DA" w:rsidRPr="00060B88" w:rsidRDefault="00CD48DA" w:rsidP="00EF61BD">
            <w:pPr>
              <w:spacing w:after="2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Consapevolezza ed espressione culturale</w:t>
            </w:r>
          </w:p>
          <w:p w:rsidR="00CD48DA" w:rsidRPr="00060B88" w:rsidRDefault="00CD48DA" w:rsidP="00EF61BD">
            <w:pPr>
              <w:spacing w:after="30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(Il corpo e il</w:t>
            </w:r>
          </w:p>
          <w:p w:rsidR="006609B9" w:rsidRDefault="00CD48DA" w:rsidP="00EF61BD">
            <w:pPr>
              <w:jc w:val="center"/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movimento)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6609B9" w:rsidP="005E519F">
            <w:r>
              <w:t>Riconosce e denomina le principali parti del corpo su se stesso.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Conosce l’uso delle principali parti del corpo.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Assume le principali posizioni.</w:t>
            </w:r>
          </w:p>
          <w:p w:rsidR="006609B9" w:rsidRDefault="006609B9" w:rsidP="005E519F">
            <w:r>
              <w:t>Si muove liberamente nello spazio disponibile.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Esegue semplici sequenze motorie.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Mantiene l’equilibrio.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Esegue attività di coordinazione oculo-manuale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Discrimina gli stimoli sensoriali principali.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EF61BD" w:rsidP="00060B88">
            <w:pPr>
              <w:spacing w:after="29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EF61BD" w:rsidRDefault="00060B88" w:rsidP="00EF61BD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Consapevolezza ed espressione culturale</w:t>
            </w:r>
          </w:p>
          <w:p w:rsidR="00060B88" w:rsidRPr="00C07048" w:rsidRDefault="00060B88" w:rsidP="00060B88">
            <w:pPr>
              <w:spacing w:after="29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07048">
              <w:rPr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 xml:space="preserve"> </w:t>
            </w:r>
          </w:p>
          <w:p w:rsidR="006609B9" w:rsidRPr="00060B88" w:rsidRDefault="00060B88" w:rsidP="00EF61BD">
            <w:pPr>
              <w:spacing w:after="30"/>
              <w:jc w:val="center"/>
              <w:rPr>
                <w:sz w:val="24"/>
                <w:szCs w:val="24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(immagini, suoni, colori)</w:t>
            </w:r>
          </w:p>
        </w:tc>
        <w:tc>
          <w:tcPr>
            <w:tcW w:w="4627" w:type="dxa"/>
            <w:vAlign w:val="center"/>
          </w:tcPr>
          <w:p w:rsidR="006609B9" w:rsidRDefault="006609B9" w:rsidP="005E519F">
            <w:r>
              <w:lastRenderedPageBreak/>
              <w:t xml:space="preserve">Conosce e denomina i colori primari. 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Sperimenta  alcune tecniche grafico-pittoriche.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Manipola e sperimenta diversi materiali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Inventa semplici storie usando materiali di gioco.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Disegna in modo finalizzato.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Descrive il contenuto del proprio disegno.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Ascolta e canta semplici canzoncine e filastrocche.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Riproduce facili ritmi usando il corpo e semplici strumenti.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6609B9" w:rsidP="005E519F">
            <w:r>
              <w:t>Esprime contenuti e sentimenti attraverso vari canali.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EF61BD" w:rsidP="00CD48DA">
            <w:pPr>
              <w:spacing w:after="29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EF61BD" w:rsidRDefault="00EF61BD" w:rsidP="00CD48DA">
            <w:pPr>
              <w:spacing w:after="29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CD48DA" w:rsidRPr="00060B88" w:rsidRDefault="00CD48DA" w:rsidP="00EF61BD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Comunicazione</w:t>
            </w:r>
          </w:p>
          <w:p w:rsidR="00CD48DA" w:rsidRPr="00060B88" w:rsidRDefault="00CD48DA" w:rsidP="00EF61BD">
            <w:pPr>
              <w:spacing w:after="2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nella madre lingua</w:t>
            </w:r>
          </w:p>
          <w:p w:rsidR="006609B9" w:rsidRDefault="00CD48DA" w:rsidP="00EF61BD">
            <w:pPr>
              <w:jc w:val="center"/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 discorsi e le parole – tutti)</w:t>
            </w:r>
          </w:p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Acquisisce la corretta pronuncia dei principali fonemi.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Pr="00202278" w:rsidRDefault="006609B9" w:rsidP="005E519F">
            <w:pPr>
              <w:rPr>
                <w:b/>
                <w:sz w:val="28"/>
                <w:szCs w:val="28"/>
              </w:rPr>
            </w:pPr>
          </w:p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6609B9" w:rsidP="005E519F">
            <w:r>
              <w:t>Denomina oggetti e immagini.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Esprime i propri bisogni.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6609B9" w:rsidP="005E519F">
            <w:r>
              <w:t>Comprende semplici consegne.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Ascolta  e comprende una breve storia.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6609B9" w:rsidP="005E519F">
            <w:r>
              <w:t>Usa un  linguaggio semplice per comunicare con i compagni e con gli adulti.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Memorizza e ripete brevi filastrocche e poesie.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EF61BD" w:rsidP="00060B88">
            <w:pPr>
              <w:spacing w:after="30"/>
              <w:ind w:right="9"/>
              <w:jc w:val="both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EF61BD" w:rsidRDefault="00EF61BD" w:rsidP="00060B88">
            <w:pPr>
              <w:spacing w:after="30"/>
              <w:ind w:right="9"/>
              <w:jc w:val="both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060B88" w:rsidRPr="00060B88" w:rsidRDefault="00060B88" w:rsidP="00EF61BD">
            <w:pPr>
              <w:spacing w:after="30"/>
              <w:ind w:right="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Competenza  di base matematica, scienza e tecnologia</w:t>
            </w:r>
          </w:p>
          <w:p w:rsidR="00060B88" w:rsidRPr="00060B88" w:rsidRDefault="00060B88" w:rsidP="00EF61BD">
            <w:pPr>
              <w:spacing w:after="30"/>
              <w:ind w:right="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(La conoscenza</w:t>
            </w:r>
          </w:p>
          <w:p w:rsidR="006609B9" w:rsidRPr="00060B88" w:rsidRDefault="00060B88" w:rsidP="00EF61BD">
            <w:pPr>
              <w:jc w:val="center"/>
              <w:rPr>
                <w:sz w:val="24"/>
                <w:szCs w:val="24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del mondo)</w:t>
            </w:r>
          </w:p>
          <w:p w:rsidR="006609B9" w:rsidRPr="0066116D" w:rsidRDefault="006609B9" w:rsidP="005E519F"/>
          <w:p w:rsidR="006609B9" w:rsidRPr="0066116D" w:rsidRDefault="006609B9" w:rsidP="005E519F"/>
          <w:p w:rsidR="006609B9" w:rsidRDefault="006609B9" w:rsidP="005E519F"/>
          <w:p w:rsidR="006609B9" w:rsidRPr="0066116D" w:rsidRDefault="006609B9" w:rsidP="005E519F"/>
          <w:p w:rsidR="006609B9" w:rsidRDefault="006609B9" w:rsidP="005E519F"/>
          <w:p w:rsidR="006609B9" w:rsidRPr="0066116D" w:rsidRDefault="006609B9" w:rsidP="005E519F"/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Riconosce e  definisce le principali forme geometriche(cerchio e quadrato)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Pr="00202278" w:rsidRDefault="006609B9" w:rsidP="005E519F">
            <w:pPr>
              <w:rPr>
                <w:b/>
                <w:sz w:val="28"/>
                <w:szCs w:val="28"/>
              </w:rPr>
            </w:pPr>
          </w:p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6609B9" w:rsidP="005E519F">
            <w:r>
              <w:t>Riconosce le principali grandezze (piccolo-grande,lungo-corto, alto-basso).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Comprende e descrive quantità(pochi-tanti).</w:t>
            </w:r>
          </w:p>
          <w:p w:rsidR="006609B9" w:rsidRDefault="006609B9" w:rsidP="005E519F">
            <w:r>
              <w:t>Conta fino a tre.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Comprende e descrive concetti topologici e spaziali(aperto-chiuso, dentro-fuori, sopra-sotto)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6609B9" w:rsidP="005E519F">
            <w:r>
              <w:t>Costruisce insiemi in base a un criterio (forma,colore, dimensione).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Comprende l’alternanza tra giorno e notte.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6609B9" w:rsidP="005E519F">
            <w:r>
              <w:t>Comprende la sequenza di due azioni relative a un’esperienza vissuta(prima-dopo).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6609B9" w:rsidP="005E519F">
            <w:r>
              <w:t>Osserva gli aspetti principali delle stagioni.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</w:tbl>
    <w:p w:rsidR="00CE07F1" w:rsidRDefault="00CE07F1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</w:pPr>
    </w:p>
    <w:p w:rsidR="00E3794C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LEGENDA LIVELLI INDICATORI</w:t>
      </w:r>
      <w:r w:rsid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 xml:space="preserve"> ESPLICATIVI</w:t>
      </w:r>
    </w:p>
    <w:p w:rsidR="0087078B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A – AVANZATO:</w:t>
      </w:r>
      <w:r w:rsidRPr="00CE07F1">
        <w:rPr>
          <w:rFonts w:asciiTheme="minorHAnsi" w:eastAsiaTheme="minorHAnsi" w:hAnsiTheme="minorHAnsi" w:cstheme="minorHAnsi"/>
          <w:color w:val="000000"/>
          <w:sz w:val="16"/>
          <w:szCs w:val="16"/>
        </w:rPr>
        <w:t xml:space="preserve"> Il bambino svolge compiti mostrando padronanza nell’uso delle conoscenze, compie scelte consapevoli, rilevando di saper utilizzare le conoscenze e le abilità acquisite.</w:t>
      </w:r>
    </w:p>
    <w:p w:rsidR="0087078B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B- INTERMEDIO</w:t>
      </w:r>
      <w:r w:rsidRPr="00CE07F1">
        <w:rPr>
          <w:rFonts w:asciiTheme="minorHAnsi" w:eastAsiaTheme="minorHAnsi" w:hAnsiTheme="minorHAnsi" w:cstheme="minorHAnsi"/>
          <w:color w:val="000000"/>
          <w:sz w:val="16"/>
          <w:szCs w:val="16"/>
        </w:rPr>
        <w:t xml:space="preserve"> : Il bambini svolge compiti e risolve problemi in situazioni nuove, mostrando buona consapevolezza delle competenze acquisite </w:t>
      </w:r>
    </w:p>
    <w:p w:rsidR="0087078B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C- BASE</w:t>
      </w:r>
      <w:r w:rsidRPr="00CE07F1">
        <w:rPr>
          <w:rFonts w:asciiTheme="minorHAnsi" w:eastAsiaTheme="minorHAnsi" w:hAnsiTheme="minorHAnsi" w:cstheme="minorHAnsi"/>
          <w:color w:val="000000"/>
          <w:sz w:val="16"/>
          <w:szCs w:val="16"/>
        </w:rPr>
        <w:t>: Il bambino svolge compiti semplici anche in situazioni nuove mostrando di possedere conoscenze e abilità fondamentali e di saper applicare basilari regole e procedure apprese.</w:t>
      </w:r>
    </w:p>
    <w:p w:rsidR="0087078B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D – INIZIALE</w:t>
      </w:r>
      <w:r w:rsidRPr="00CE07F1">
        <w:rPr>
          <w:rFonts w:asciiTheme="minorHAnsi" w:eastAsiaTheme="minorHAnsi" w:hAnsiTheme="minorHAnsi" w:cstheme="minorHAnsi"/>
          <w:color w:val="000000"/>
          <w:sz w:val="16"/>
          <w:szCs w:val="16"/>
        </w:rPr>
        <w:t>: Il bambino, se opportunamente guidato, svolge compiti semplici in situazioni note, mostrando di non aver conseguito le competenze di base.</w:t>
      </w:r>
    </w:p>
    <w:p w:rsidR="0087078B" w:rsidRDefault="0087078B" w:rsidP="00E379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15388B" w:rsidRDefault="006609B9" w:rsidP="0015388B">
      <w:r>
        <w:t xml:space="preserve">EVENTUALI </w:t>
      </w:r>
      <w:r w:rsidR="0015388B">
        <w:t>OSSERVAZIONI</w:t>
      </w:r>
    </w:p>
    <w:p w:rsidR="00BC5DB2" w:rsidRPr="003731BA" w:rsidRDefault="0015388B" w:rsidP="00BC5DB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731BA">
        <w:t>_____</w:t>
      </w:r>
    </w:p>
    <w:p w:rsidR="006609B9" w:rsidRPr="00BC5DB2" w:rsidRDefault="00E3794C" w:rsidP="00E3794C">
      <w:pPr>
        <w:rPr>
          <w:sz w:val="24"/>
          <w:szCs w:val="24"/>
        </w:rPr>
      </w:pPr>
      <w:r>
        <w:rPr>
          <w:sz w:val="24"/>
          <w:szCs w:val="24"/>
        </w:rPr>
        <w:t xml:space="preserve">Pozzuoli,                                                                                                                            Le docenti di sezione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609B9" w:rsidRPr="00BC5DB2" w:rsidSect="00CF0B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FA5AAB"/>
    <w:multiLevelType w:val="hybridMultilevel"/>
    <w:tmpl w:val="9188B9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8B"/>
    <w:rsid w:val="00000173"/>
    <w:rsid w:val="00060B88"/>
    <w:rsid w:val="000B38A8"/>
    <w:rsid w:val="000F7918"/>
    <w:rsid w:val="000F7A5A"/>
    <w:rsid w:val="00114916"/>
    <w:rsid w:val="0015388B"/>
    <w:rsid w:val="002D40AE"/>
    <w:rsid w:val="002E5BBB"/>
    <w:rsid w:val="00325A92"/>
    <w:rsid w:val="003731BA"/>
    <w:rsid w:val="003C34FB"/>
    <w:rsid w:val="00502D9C"/>
    <w:rsid w:val="006609B9"/>
    <w:rsid w:val="00745599"/>
    <w:rsid w:val="0079303A"/>
    <w:rsid w:val="00842CFA"/>
    <w:rsid w:val="0087078B"/>
    <w:rsid w:val="008F336C"/>
    <w:rsid w:val="00B04550"/>
    <w:rsid w:val="00BB58FF"/>
    <w:rsid w:val="00BC5DB2"/>
    <w:rsid w:val="00BD1CF0"/>
    <w:rsid w:val="00CD48DA"/>
    <w:rsid w:val="00CE07F1"/>
    <w:rsid w:val="00CF0B48"/>
    <w:rsid w:val="00D45596"/>
    <w:rsid w:val="00E3794C"/>
    <w:rsid w:val="00EF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8791-EAEF-4D33-940C-9D0306565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5388B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388B"/>
    <w:rPr>
      <w:rFonts w:ascii="Tahoma" w:eastAsia="Calibri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538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60B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Collegamentoipertestuale">
    <w:name w:val="Hyperlink"/>
    <w:rsid w:val="000F7918"/>
    <w:rPr>
      <w:color w:val="000080"/>
      <w:u w:val="single"/>
    </w:rPr>
  </w:style>
  <w:style w:type="paragraph" w:customStyle="1" w:styleId="default0">
    <w:name w:val="default"/>
    <w:basedOn w:val="Normale"/>
    <w:rsid w:val="000F7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ff220">
    <w:name w:val="ff220"/>
    <w:rsid w:val="000F7918"/>
    <w:rPr>
      <w:rFonts w:ascii="Tahoma" w:hAnsi="Tahoma" w:cs="Tahoma" w:hint="default"/>
    </w:rPr>
  </w:style>
  <w:style w:type="paragraph" w:styleId="Paragrafoelenco">
    <w:name w:val="List Paragraph"/>
    <w:basedOn w:val="Normale"/>
    <w:uiPriority w:val="34"/>
    <w:qFormat/>
    <w:rsid w:val="000F7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4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1circolopozzuoli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circolopozzuoli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</dc:creator>
  <cp:lastModifiedBy>imma mi</cp:lastModifiedBy>
  <cp:revision>2</cp:revision>
  <dcterms:created xsi:type="dcterms:W3CDTF">2019-01-14T07:01:00Z</dcterms:created>
  <dcterms:modified xsi:type="dcterms:W3CDTF">2019-01-14T07:01:00Z</dcterms:modified>
</cp:coreProperties>
</file>